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151" w:rsidRPr="00AC420F" w:rsidRDefault="000E0151" w:rsidP="00AC420F">
      <w:pPr>
        <w:pStyle w:val="Heading1"/>
        <w:jc w:val="center"/>
        <w:rPr>
          <w:rFonts w:ascii="Times New Roman" w:eastAsia="Times New Roman" w:hAnsi="Times New Roman" w:cs="Times New Roman"/>
          <w:color w:val="auto"/>
          <w:sz w:val="32"/>
          <w:lang w:eastAsia="ru-RU"/>
        </w:rPr>
      </w:pPr>
      <w:bookmarkStart w:id="0" w:name="OLE_LINK1"/>
      <w:bookmarkStart w:id="1" w:name="OLE_LINK2"/>
      <w:proofErr w:type="spellStart"/>
      <w:r w:rsidRPr="00AC420F">
        <w:rPr>
          <w:rFonts w:ascii="Times New Roman" w:eastAsia="Times New Roman" w:hAnsi="Times New Roman" w:cs="Times New Roman"/>
          <w:color w:val="auto"/>
          <w:sz w:val="32"/>
          <w:lang w:eastAsia="ru-RU"/>
        </w:rPr>
        <w:t>Джавад</w:t>
      </w:r>
      <w:proofErr w:type="spellEnd"/>
      <w:r w:rsidRPr="00AC420F">
        <w:rPr>
          <w:rFonts w:ascii="Times New Roman" w:eastAsia="Times New Roman" w:hAnsi="Times New Roman" w:cs="Times New Roman"/>
          <w:color w:val="auto"/>
          <w:sz w:val="32"/>
          <w:lang w:eastAsia="ru-RU"/>
        </w:rPr>
        <w:t xml:space="preserve"> </w:t>
      </w:r>
      <w:proofErr w:type="spellStart"/>
      <w:r w:rsidRPr="00AC420F">
        <w:rPr>
          <w:rFonts w:ascii="Times New Roman" w:eastAsia="Times New Roman" w:hAnsi="Times New Roman" w:cs="Times New Roman"/>
          <w:color w:val="auto"/>
          <w:sz w:val="32"/>
          <w:lang w:eastAsia="ru-RU"/>
        </w:rPr>
        <w:t>Мирджавадов</w:t>
      </w:r>
      <w:proofErr w:type="spellEnd"/>
    </w:p>
    <w:bookmarkEnd w:id="0"/>
    <w:bookmarkEnd w:id="1"/>
    <w:p w:rsidR="000E0151" w:rsidRPr="00F64F8C" w:rsidRDefault="000E0151" w:rsidP="0016539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E0151" w:rsidRPr="000E0151" w:rsidRDefault="000E0151" w:rsidP="0016539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0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моей жизни случилось несколько встреч с замечательными людьми, которые оставили след в истории культуры.</w:t>
      </w:r>
      <w:r w:rsidR="00F5539D" w:rsidRPr="00F553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E0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 из них - родившийся 19 января 1923 года гениальный художник второй половины 20 века Джавад Мирджавадов.</w:t>
      </w:r>
      <w:r w:rsidR="00F5539D" w:rsidRPr="00F553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E0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Лучше всего о себе он сказал сам: "Я без корон коронован любовью к лагунам дремотным, к забытым дорогам и храмам, тоскливым деревьям зимой…".</w:t>
      </w:r>
      <w:bookmarkStart w:id="2" w:name="cutid1"/>
      <w:bookmarkEnd w:id="2"/>
    </w:p>
    <w:p w:rsidR="000E0151" w:rsidRPr="000E0151" w:rsidRDefault="000E0151" w:rsidP="0016539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E0151" w:rsidRPr="00F64F8C" w:rsidRDefault="000E0151" w:rsidP="0016539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0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Встретил я его впервые во время поездки в Баку на юбилей </w:t>
      </w:r>
      <w:proofErr w:type="spellStart"/>
      <w:r w:rsidRPr="000E0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Бахтияра</w:t>
      </w:r>
      <w:proofErr w:type="spellEnd"/>
      <w:r w:rsidRPr="000E0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E0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Вагабзаде</w:t>
      </w:r>
      <w:proofErr w:type="spellEnd"/>
      <w:r w:rsidRPr="000E0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 несколько стихотворений которого мне случилось перевести), в фойе гостиницы, где остановилась писательская делегация. Увидев его, не надо было спрашивать, чем он занимается. Художник и гений просвечивали через кожу его нездешнего лица.</w:t>
      </w:r>
    </w:p>
    <w:p w:rsidR="000E0151" w:rsidRPr="00F64F8C" w:rsidRDefault="000E0151" w:rsidP="0016539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E0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Джавад</w:t>
      </w:r>
      <w:proofErr w:type="spellEnd"/>
      <w:r w:rsidRPr="000E0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его жена Люба - муза и ангел-хранитель – хотели встретиться с Айтматовым. Я сказал, что Айтматова в отеле сейчас нет. Мы разговорились. Говорила в основном Люба Мирджавадова: о творчестве своего мужа, о тех препонах, которые ставят власти художнику. Джавад больше молчал. Они принесли с собой слайды картин Джавада. Даже слайды свидетельствовали о том, какой это своеобразный и незаурядный художник. Когда появился Айтматов, я не мог не сказать, что </w:t>
      </w:r>
      <w:proofErr w:type="spellStart"/>
      <w:r w:rsidRPr="000E0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Джава</w:t>
      </w:r>
      <w:proofErr w:type="gramStart"/>
      <w:r w:rsidRPr="000E0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spellEnd"/>
      <w:r w:rsidRPr="000E0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0E0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гений.</w:t>
      </w:r>
    </w:p>
    <w:p w:rsidR="000E0151" w:rsidRPr="00F64F8C" w:rsidRDefault="000E0151" w:rsidP="0016539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0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следующий день мы поехали смотреть работы Джавада, занимавшие все пространство малогабаритной квартиры от стены до стены и от пола до потолка. Впечатление было ошеломляющим.</w:t>
      </w:r>
      <w:r w:rsidRPr="000E0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Джавад был хорошо известен в художественных кругах, но самобытность, нонконформизм, верность своим художественным принципам привели его к конфликту с властями. </w:t>
      </w:r>
    </w:p>
    <w:p w:rsidR="000E0151" w:rsidRPr="00F64F8C" w:rsidRDefault="000E0151" w:rsidP="0016539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0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Айтматов много сделал для того, чтобы этот художник, заслуживающий славы, получил ее еще при жизни. Вскоре началась перестройка, и творчество Джвавада Мирджавадова стало востребованным. </w:t>
      </w:r>
    </w:p>
    <w:p w:rsidR="000E0151" w:rsidRPr="00F64F8C" w:rsidRDefault="000E0151" w:rsidP="0016539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0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Сегодня о </w:t>
      </w:r>
      <w:proofErr w:type="spellStart"/>
      <w:r w:rsidRPr="000E0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Джаваде</w:t>
      </w:r>
      <w:proofErr w:type="spellEnd"/>
      <w:r w:rsidRPr="000E0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много написано, его картины занимают почетное место во многих галереях мира.</w:t>
      </w:r>
    </w:p>
    <w:p w:rsidR="000E0151" w:rsidRPr="00F64F8C" w:rsidRDefault="004654A9" w:rsidP="0016539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4" w:history="1">
        <w:r w:rsidR="000E0151" w:rsidRPr="000E0151">
          <w:rPr>
            <w:rFonts w:ascii="Times New Roman" w:eastAsia="Times New Roman" w:hAnsi="Times New Roman" w:cs="Times New Roman"/>
            <w:color w:val="444444"/>
            <w:sz w:val="24"/>
            <w:szCs w:val="24"/>
            <w:u w:val="single"/>
            <w:lang w:val="en-US" w:eastAsia="ru-RU"/>
          </w:rPr>
          <w:t>http</w:t>
        </w:r>
        <w:r w:rsidR="000E0151" w:rsidRPr="00F64F8C">
          <w:rPr>
            <w:rFonts w:ascii="Times New Roman" w:eastAsia="Times New Roman" w:hAnsi="Times New Roman" w:cs="Times New Roman"/>
            <w:color w:val="444444"/>
            <w:sz w:val="24"/>
            <w:szCs w:val="24"/>
            <w:u w:val="single"/>
            <w:lang w:eastAsia="ru-RU"/>
          </w:rPr>
          <w:t>://</w:t>
        </w:r>
        <w:r w:rsidR="000E0151" w:rsidRPr="000E0151">
          <w:rPr>
            <w:rFonts w:ascii="Times New Roman" w:eastAsia="Times New Roman" w:hAnsi="Times New Roman" w:cs="Times New Roman"/>
            <w:color w:val="444444"/>
            <w:sz w:val="24"/>
            <w:szCs w:val="24"/>
            <w:u w:val="single"/>
            <w:lang w:val="en-US" w:eastAsia="ru-RU"/>
          </w:rPr>
          <w:t>www</w:t>
        </w:r>
        <w:r w:rsidR="000E0151" w:rsidRPr="00F64F8C">
          <w:rPr>
            <w:rFonts w:ascii="Times New Roman" w:eastAsia="Times New Roman" w:hAnsi="Times New Roman" w:cs="Times New Roman"/>
            <w:color w:val="444444"/>
            <w:sz w:val="24"/>
            <w:szCs w:val="24"/>
            <w:u w:val="single"/>
            <w:lang w:eastAsia="ru-RU"/>
          </w:rPr>
          <w:t>.</w:t>
        </w:r>
        <w:proofErr w:type="spellStart"/>
        <w:r w:rsidR="000E0151" w:rsidRPr="000E0151">
          <w:rPr>
            <w:rFonts w:ascii="Times New Roman" w:eastAsia="Times New Roman" w:hAnsi="Times New Roman" w:cs="Times New Roman"/>
            <w:color w:val="444444"/>
            <w:sz w:val="24"/>
            <w:szCs w:val="24"/>
            <w:u w:val="single"/>
            <w:lang w:val="en-US" w:eastAsia="ru-RU"/>
          </w:rPr>
          <w:t>ceo</w:t>
        </w:r>
        <w:proofErr w:type="spellEnd"/>
        <w:r w:rsidR="000E0151" w:rsidRPr="00F64F8C">
          <w:rPr>
            <w:rFonts w:ascii="Times New Roman" w:eastAsia="Times New Roman" w:hAnsi="Times New Roman" w:cs="Times New Roman"/>
            <w:color w:val="444444"/>
            <w:sz w:val="24"/>
            <w:szCs w:val="24"/>
            <w:u w:val="single"/>
            <w:lang w:eastAsia="ru-RU"/>
          </w:rPr>
          <w:t>.</w:t>
        </w:r>
        <w:proofErr w:type="spellStart"/>
        <w:r w:rsidR="000E0151" w:rsidRPr="000E0151">
          <w:rPr>
            <w:rFonts w:ascii="Times New Roman" w:eastAsia="Times New Roman" w:hAnsi="Times New Roman" w:cs="Times New Roman"/>
            <w:color w:val="444444"/>
            <w:sz w:val="24"/>
            <w:szCs w:val="24"/>
            <w:u w:val="single"/>
            <w:lang w:val="en-US" w:eastAsia="ru-RU"/>
          </w:rPr>
          <w:t>az</w:t>
        </w:r>
        <w:proofErr w:type="spellEnd"/>
        <w:r w:rsidR="000E0151" w:rsidRPr="00F64F8C">
          <w:rPr>
            <w:rFonts w:ascii="Times New Roman" w:eastAsia="Times New Roman" w:hAnsi="Times New Roman" w:cs="Times New Roman"/>
            <w:color w:val="444444"/>
            <w:sz w:val="24"/>
            <w:szCs w:val="24"/>
            <w:u w:val="single"/>
            <w:lang w:eastAsia="ru-RU"/>
          </w:rPr>
          <w:t>/</w:t>
        </w:r>
        <w:proofErr w:type="spellStart"/>
        <w:r w:rsidR="000E0151" w:rsidRPr="000E0151">
          <w:rPr>
            <w:rFonts w:ascii="Times New Roman" w:eastAsia="Times New Roman" w:hAnsi="Times New Roman" w:cs="Times New Roman"/>
            <w:color w:val="444444"/>
            <w:sz w:val="24"/>
            <w:szCs w:val="24"/>
            <w:u w:val="single"/>
            <w:lang w:val="en-US" w:eastAsia="ru-RU"/>
          </w:rPr>
          <w:t>ceostyle</w:t>
        </w:r>
        <w:proofErr w:type="spellEnd"/>
        <w:r w:rsidR="000E0151" w:rsidRPr="00F64F8C">
          <w:rPr>
            <w:rFonts w:ascii="Times New Roman" w:eastAsia="Times New Roman" w:hAnsi="Times New Roman" w:cs="Times New Roman"/>
            <w:color w:val="444444"/>
            <w:sz w:val="24"/>
            <w:szCs w:val="24"/>
            <w:u w:val="single"/>
            <w:lang w:eastAsia="ru-RU"/>
          </w:rPr>
          <w:t>/</w:t>
        </w:r>
        <w:r w:rsidR="000E0151" w:rsidRPr="000E0151">
          <w:rPr>
            <w:rFonts w:ascii="Times New Roman" w:eastAsia="Times New Roman" w:hAnsi="Times New Roman" w:cs="Times New Roman"/>
            <w:color w:val="444444"/>
            <w:sz w:val="24"/>
            <w:szCs w:val="24"/>
            <w:u w:val="single"/>
            <w:lang w:val="en-US" w:eastAsia="ru-RU"/>
          </w:rPr>
          <w:t>art</w:t>
        </w:r>
        <w:r w:rsidR="000E0151" w:rsidRPr="00F64F8C">
          <w:rPr>
            <w:rFonts w:ascii="Times New Roman" w:eastAsia="Times New Roman" w:hAnsi="Times New Roman" w:cs="Times New Roman"/>
            <w:color w:val="444444"/>
            <w:sz w:val="24"/>
            <w:szCs w:val="24"/>
            <w:u w:val="single"/>
            <w:lang w:eastAsia="ru-RU"/>
          </w:rPr>
          <w:t>/17914.</w:t>
        </w:r>
        <w:r w:rsidR="000E0151" w:rsidRPr="000E0151">
          <w:rPr>
            <w:rFonts w:ascii="Times New Roman" w:eastAsia="Times New Roman" w:hAnsi="Times New Roman" w:cs="Times New Roman"/>
            <w:color w:val="444444"/>
            <w:sz w:val="24"/>
            <w:szCs w:val="24"/>
            <w:u w:val="single"/>
            <w:lang w:val="en-US" w:eastAsia="ru-RU"/>
          </w:rPr>
          <w:t>html</w:t>
        </w:r>
      </w:hyperlink>
    </w:p>
    <w:p w:rsidR="000E0151" w:rsidRPr="00F64F8C" w:rsidRDefault="004654A9" w:rsidP="0016539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5" w:history="1">
        <w:r w:rsidR="000E0151" w:rsidRPr="000E0151">
          <w:rPr>
            <w:rFonts w:ascii="Times New Roman" w:eastAsia="Times New Roman" w:hAnsi="Times New Roman" w:cs="Times New Roman"/>
            <w:color w:val="444444"/>
            <w:sz w:val="24"/>
            <w:szCs w:val="24"/>
            <w:u w:val="single"/>
            <w:lang w:eastAsia="ru-RU"/>
          </w:rPr>
          <w:t>http://www.ceo.az/ceostyle/art/16140.html</w:t>
        </w:r>
      </w:hyperlink>
      <w:r w:rsidR="000E0151" w:rsidRPr="000E0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5539D" w:rsidRPr="00F64F8C" w:rsidRDefault="00F5539D" w:rsidP="0016539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E0151" w:rsidRPr="000E0151" w:rsidRDefault="000E0151" w:rsidP="0016539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E0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Джавад</w:t>
      </w:r>
      <w:proofErr w:type="spellEnd"/>
      <w:r w:rsidRPr="000E0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был из священного рода «</w:t>
      </w:r>
      <w:proofErr w:type="spellStart"/>
      <w:r w:rsidRPr="000E0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дяли</w:t>
      </w:r>
      <w:proofErr w:type="spellEnd"/>
      <w:r w:rsidRPr="000E0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E0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сейидляр</w:t>
      </w:r>
      <w:proofErr w:type="spellEnd"/>
      <w:r w:rsidRPr="000E0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0E0151" w:rsidRPr="000E0151" w:rsidRDefault="000E0151" w:rsidP="0016539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0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Родился 19 января 1923 года в Азербайджане.</w:t>
      </w:r>
    </w:p>
    <w:p w:rsidR="000E0151" w:rsidRPr="00F64F8C" w:rsidRDefault="000E0151" w:rsidP="0016539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0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Свои последние холсты написал в 1990 году в Вене, в отеле «Бетховен».</w:t>
      </w:r>
    </w:p>
    <w:p w:rsidR="000E0151" w:rsidRPr="00F64F8C" w:rsidRDefault="000E0151" w:rsidP="0016539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0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 июня 1992 года умер в поезде «Копенгаген - Москва».</w:t>
      </w:r>
    </w:p>
    <w:p w:rsidR="000E0151" w:rsidRPr="00F64F8C" w:rsidRDefault="000E0151" w:rsidP="0016539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0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1938 году пятнадцатилетний Джавад поступил на работу в кинотеатр помощником рисовальщика афиш, через полгода сам стал рисовать афиши, а еще через год был арестован и осужден на полгода за опоздание на работу. </w:t>
      </w:r>
      <w:r w:rsidRPr="000E0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 1949-1954 гг. Мирджавадов жил в Ленинграде, работая чернорабочим в «Эрмитаже» и благодаря М.Т. Артамонову – директору «Эрмитажа», получил доступ к запасникам, где учился у великих мастеров искусству несоветской живописи</w:t>
      </w:r>
      <w:proofErr w:type="gramStart"/>
      <w:r w:rsidRPr="000E0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</w:p>
    <w:p w:rsidR="00F5539D" w:rsidRPr="00F64F8C" w:rsidRDefault="00F5539D" w:rsidP="0016539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E0151" w:rsidRPr="000E0151" w:rsidRDefault="000E0151" w:rsidP="0016539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0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Далее текст из воспоминаний Джавада Мирджавадова, в котором рассказ о Сезанне так лестно для меня соседствует с рассказом о моей коллекции прялок.</w:t>
      </w:r>
    </w:p>
    <w:p w:rsidR="000E0151" w:rsidRPr="000E0151" w:rsidRDefault="000E0151" w:rsidP="0016539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0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«…Я поднимался к "Автопортрету" Сезанна и говорил ему: "Здравствуй, папаша". Это был мой ритуал, потом Ван </w:t>
      </w:r>
      <w:proofErr w:type="spellStart"/>
      <w:r w:rsidRPr="000E0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Гог</w:t>
      </w:r>
      <w:proofErr w:type="spellEnd"/>
      <w:r w:rsidRPr="000E0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Гоген, Пикассо и наконец Матисс, иногда я довольно долго сидел перед его картинами… да, очень много сил отдал на изучение их метода, был их ревностным последователем, но и сам же ломал это с помощью неких диковинных форм древнего искусства различных культур. </w:t>
      </w:r>
    </w:p>
    <w:p w:rsidR="000E0151" w:rsidRPr="00F64F8C" w:rsidRDefault="000E0151" w:rsidP="0016539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0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Мне помнится коллекция раскрашенных прялок в квартире писателя Леонида Латынина (я жил у него на Малой Бронной, кажется, месяц, пока ждал открытия моей выставки в Центральном доме литераторов им. Фадеева. Супруги Латынины поселили нас с Любой в просторной комнате с огромной кроватью, перед картиной "Ночной фаэтон", которую подарил Леониду… Утром я открывал глаза и смотрел на неё, а засыпая – бросал на неё последний взгляд. </w:t>
      </w:r>
      <w:proofErr w:type="gramStart"/>
      <w:r w:rsidRPr="000E0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Интересные разговоры, какая-то мистическая жизнь самого дома, их интеллектуальная дочь, увлечённая книгами Борхеса, работала в маленькой комнатке, где стояла узенькая железная койка, заправленная серым суконным одеялом наподобие солдатского, утром она бегала, ела как-то рассеяно и очень сосредоточенно писала странные рассказы, которые, пусть она нам простит, мы с женой украдкой читали в её отсутствие… лицо Юли напоминало слепцов Брейгеля и одновременно</w:t>
      </w:r>
      <w:proofErr w:type="gramEnd"/>
      <w:r w:rsidRPr="000E0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лубочного купидона… её мама, Алла Латынина, известный литературный критик, любительница мотокросса… едва уловимый аромат её тонких духов обнаруживался вдруг в каких-то таинственных уголках комнат, среди фолиантов, теней и серебристых нитей паутины…), как это напоминало нечто мексиканское и пёстрые узоры на выбеленных африканских стенах.</w:t>
      </w:r>
      <w:r w:rsidRPr="000E0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gramStart"/>
      <w:r w:rsidRPr="000E0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первому порыву я готов был, как и Гоген, распрощаться с европейским искусством, основой которого была греческая культура, и стремился вырваться подальше от прагматичного и нездорового духа города, закатывающего под асфальт силу интуиции и способность острого восприятия того, что останавливает внимание, да, всё же мир похож на вращающуюся спираль, которая замешивает потоки различных цивилизаций, почти непохожих и слегка узнаваемых, где</w:t>
      </w:r>
      <w:proofErr w:type="gramEnd"/>
      <w:r w:rsidRPr="000E0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0E0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людское сообщество кружило по её виткам, вплетая в схему нашей памяти буквы, знаки, мелодию, краски, и вырваться из оков своих художественных предубеждений, писать в городе или на острове (я десять лет создавал абстрагированные вещи у моря под открытым небом, и я любил их, а потом в силу обстоятельств вновь вернулся в город и двадцать шесть лет писал маслом полотна, равноценные</w:t>
      </w:r>
      <w:proofErr w:type="gramEnd"/>
      <w:r w:rsidRPr="000E0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им) – это лишь вопрос твоего потенциала, бесстрашного восприятия непривычного, а в условиях "тёмных времён" это ещё и вопрос творческой незапятнанности».</w:t>
      </w:r>
    </w:p>
    <w:p w:rsidR="000E0151" w:rsidRPr="000E0151" w:rsidRDefault="000E0151" w:rsidP="0016539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0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1966 году </w:t>
      </w:r>
      <w:proofErr w:type="spellStart"/>
      <w:r w:rsidRPr="000E0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Джавад</w:t>
      </w:r>
      <w:proofErr w:type="spellEnd"/>
      <w:r w:rsidRPr="000E0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встретил Любовь, юную девушку, влюбленную в философию, живопись и в него самого.</w:t>
      </w:r>
    </w:p>
    <w:p w:rsidR="000E0151" w:rsidRPr="00F64F8C" w:rsidRDefault="000E0151" w:rsidP="0016539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0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«Я предвидел, что она пойдет тяжелой тропой, и молил Царя той незнакомой страны, в которой я исчезну раньше нее, открыть мне способ оберегать Любовь от зла и гибели…». Спустя двадцать лет совместной жизни, в 1986-м, он напишет: «Бог дал мне три чуда: это моя жена, живопись и </w:t>
      </w:r>
      <w:proofErr w:type="spellStart"/>
      <w:r w:rsidRPr="000E0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Абшерон</w:t>
      </w:r>
      <w:proofErr w:type="spellEnd"/>
      <w:r w:rsidRPr="000E0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0E0151" w:rsidRPr="00F64F8C" w:rsidRDefault="000E0151" w:rsidP="0016539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0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слове </w:t>
      </w:r>
      <w:proofErr w:type="spellStart"/>
      <w:r w:rsidRPr="000E0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Абшерон</w:t>
      </w:r>
      <w:proofErr w:type="spellEnd"/>
      <w:r w:rsidRPr="000E0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 русском произношении - Апшерон) я вспомнил рассказ Джавада о том, как в песках Апшерона он однажды, опасаясь обыска, закопал свои работы. А потом не мог сыскать место, где они закопаны. Так Апшерон поглотил дорогие ему картины. Но Апшерон и одаривал. Вспоминаю рассказ Джавада, как, скитаясь по Апшерону, он встретил однажды подводы, на которых везли овощи и фрукты, и когда </w:t>
      </w:r>
      <w:proofErr w:type="gramStart"/>
      <w:r w:rsidRPr="000E0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проехал обоз и рассеялась</w:t>
      </w:r>
      <w:proofErr w:type="gramEnd"/>
      <w:r w:rsidRPr="000E0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пыль, около дороги голодный мальчик нашел аккуратно сложенные на льняной ткани гранаты, дыню и золотистые яблоки. </w:t>
      </w:r>
    </w:p>
    <w:p w:rsidR="000E0151" w:rsidRPr="00F64F8C" w:rsidRDefault="000E0151" w:rsidP="0016539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0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Мне хочется в день рождения Джавада поклониться до земли его жене Любе, преданной памяти своего великого мужа, и поблагодарить Бога за то, что они не прошли мимо моей жизни. ЛЛ</w:t>
      </w:r>
    </w:p>
    <w:p w:rsidR="000E0151" w:rsidRPr="00F64F8C" w:rsidRDefault="000E0151" w:rsidP="0016539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E0151" w:rsidRPr="004E3C7E" w:rsidRDefault="004E3C7E" w:rsidP="0016539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6" w:history="1">
        <w:r w:rsidR="000E0151" w:rsidRPr="004E3C7E">
          <w:rPr>
            <w:rStyle w:val="Hyperlink"/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Вот две работы, подаренные мне </w:t>
        </w:r>
        <w:proofErr w:type="spellStart"/>
        <w:r w:rsidR="000E0151" w:rsidRPr="004E3C7E">
          <w:rPr>
            <w:rStyle w:val="Hyperlink"/>
            <w:rFonts w:ascii="Times New Roman" w:eastAsia="Times New Roman" w:hAnsi="Times New Roman" w:cs="Times New Roman"/>
            <w:sz w:val="24"/>
            <w:szCs w:val="24"/>
            <w:lang w:eastAsia="ru-RU"/>
          </w:rPr>
          <w:t>Джавадом</w:t>
        </w:r>
        <w:proofErr w:type="spellEnd"/>
      </w:hyperlink>
      <w:r w:rsidRPr="004E3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64F8C" w:rsidRDefault="00F64F8C" w:rsidP="00F64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u w:val="single"/>
          <w:lang w:val="en-US" w:eastAsia="ru-RU"/>
        </w:rPr>
      </w:pPr>
      <w:r>
        <w:rPr>
          <w:rFonts w:ascii="Times New Roman" w:eastAsia="Times New Roman" w:hAnsi="Times New Roman" w:cs="Times New Roman"/>
          <w:noProof/>
          <w:color w:val="444444"/>
          <w:sz w:val="24"/>
          <w:szCs w:val="24"/>
          <w:u w:val="single"/>
          <w:lang w:eastAsia="ru-RU"/>
        </w:rPr>
        <w:lastRenderedPageBreak/>
        <w:drawing>
          <wp:inline distT="0" distB="0" distL="0" distR="0">
            <wp:extent cx="3810000" cy="2941320"/>
            <wp:effectExtent l="19050" t="0" r="0" b="0"/>
            <wp:docPr id="3" name="Picture 2" descr="mirjavadmirjavadov1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irjavadmirjavadov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941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4F8C" w:rsidRDefault="00F64F8C" w:rsidP="00F64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u w:val="single"/>
          <w:lang w:val="en-US" w:eastAsia="ru-RU"/>
        </w:rPr>
      </w:pPr>
    </w:p>
    <w:p w:rsidR="00F64F8C" w:rsidRDefault="00F64F8C" w:rsidP="00F64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u w:val="single"/>
          <w:lang w:val="en-US" w:eastAsia="ru-RU"/>
        </w:rPr>
      </w:pPr>
      <w:r>
        <w:rPr>
          <w:rFonts w:ascii="Times New Roman" w:eastAsia="Times New Roman" w:hAnsi="Times New Roman" w:cs="Times New Roman"/>
          <w:noProof/>
          <w:color w:val="444444"/>
          <w:sz w:val="24"/>
          <w:szCs w:val="24"/>
          <w:u w:val="single"/>
          <w:lang w:eastAsia="ru-RU"/>
        </w:rPr>
        <w:drawing>
          <wp:inline distT="0" distB="0" distL="0" distR="0">
            <wp:extent cx="3810000" cy="3261360"/>
            <wp:effectExtent l="19050" t="0" r="0" b="0"/>
            <wp:docPr id="4" name="Picture 3" descr="mirjavadmirjavadov2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irjavadmirjavadov2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3261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5EF5" w:rsidRDefault="00BB5EF5" w:rsidP="00F64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u w:val="single"/>
          <w:lang w:val="en-US" w:eastAsia="ru-RU"/>
        </w:rPr>
      </w:pPr>
    </w:p>
    <w:sectPr w:rsidR="00BB5EF5" w:rsidSect="00D574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8" w:nlCheck="1" w:checkStyle="1"/>
  <w:activeWritingStyle w:appName="MSWord" w:lang="ru-RU" w:vendorID="1" w:dllVersion="512" w:checkStyle="1"/>
  <w:proofState w:spelling="clean" w:grammar="clean"/>
  <w:defaultTabStop w:val="708"/>
  <w:characterSpacingControl w:val="doNotCompress"/>
  <w:compat/>
  <w:rsids>
    <w:rsidRoot w:val="003D11F4"/>
    <w:rsid w:val="000E0151"/>
    <w:rsid w:val="00165392"/>
    <w:rsid w:val="003D11F4"/>
    <w:rsid w:val="00425A4D"/>
    <w:rsid w:val="004654A9"/>
    <w:rsid w:val="004A2FA1"/>
    <w:rsid w:val="004E3C7E"/>
    <w:rsid w:val="00546956"/>
    <w:rsid w:val="0062171D"/>
    <w:rsid w:val="0076007A"/>
    <w:rsid w:val="008F4BEA"/>
    <w:rsid w:val="00AC420F"/>
    <w:rsid w:val="00B66859"/>
    <w:rsid w:val="00BB5EF5"/>
    <w:rsid w:val="00D57418"/>
    <w:rsid w:val="00F5539D"/>
    <w:rsid w:val="00F6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418"/>
  </w:style>
  <w:style w:type="paragraph" w:styleId="Heading1">
    <w:name w:val="heading 1"/>
    <w:basedOn w:val="Normal"/>
    <w:next w:val="Normal"/>
    <w:link w:val="Heading1Char"/>
    <w:uiPriority w:val="9"/>
    <w:qFormat/>
    <w:rsid w:val="00AC42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D11F4"/>
    <w:rPr>
      <w:color w:val="444444"/>
      <w:u w:val="single"/>
    </w:rPr>
  </w:style>
  <w:style w:type="character" w:customStyle="1" w:styleId="entryheaderdate">
    <w:name w:val="entryheaderdate"/>
    <w:basedOn w:val="DefaultParagraphFont"/>
    <w:rsid w:val="003D11F4"/>
  </w:style>
  <w:style w:type="paragraph" w:styleId="BalloonText">
    <w:name w:val="Balloon Text"/>
    <w:basedOn w:val="Normal"/>
    <w:link w:val="BalloonTextChar"/>
    <w:uiPriority w:val="99"/>
    <w:semiHidden/>
    <w:unhideWhenUsed/>
    <w:rsid w:val="003D11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1F4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C42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13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91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8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419730">
                  <w:marLeft w:val="0"/>
                  <w:marRight w:val="0"/>
                  <w:marTop w:val="60"/>
                  <w:marBottom w:val="60"/>
                  <w:divBdr>
                    <w:top w:val="single" w:sz="12" w:space="0" w:color="444444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165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webSettings" Target="webSettings.xml"/><Relationship Id="rId7" Type="http://schemas.openxmlformats.org/officeDocument/2006/relationships/hyperlink" Target="http://fotki.yandex.ru/users/leonid-latynin/view/127914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fotki.yandex.ru/users/leonid-latynin/album/64095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eo.az/ceostyle/art/16140.html" TargetMode="External"/><Relationship Id="rId10" Type="http://schemas.openxmlformats.org/officeDocument/2006/relationships/image" Target="media/image2.jpeg"/><Relationship Id="rId4" Type="http://schemas.openxmlformats.org/officeDocument/2006/relationships/hyperlink" Target="http://www.ceo.az/ceostyle/art/17914.html" TargetMode="External"/><Relationship Id="rId9" Type="http://schemas.openxmlformats.org/officeDocument/2006/relationships/hyperlink" Target="http://fotki.yandex.ru/users/leonid-latynin/view/12791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981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Леонид Латынин. "Джавад Мирджавадов"</dc:title>
  <dc:creator>Леонид Латынин</dc:creator>
  <cp:lastModifiedBy>Vyacheslav Lanovets</cp:lastModifiedBy>
  <cp:revision>11</cp:revision>
  <dcterms:created xsi:type="dcterms:W3CDTF">2010-05-09T06:03:00Z</dcterms:created>
  <dcterms:modified xsi:type="dcterms:W3CDTF">2010-05-09T06:34:00Z</dcterms:modified>
</cp:coreProperties>
</file>